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D97" w:rsidRPr="00B6115D" w:rsidRDefault="00046D97" w:rsidP="00B6115D">
      <w:pPr>
        <w:pBdr>
          <w:bottom w:val="single" w:sz="4" w:space="1" w:color="auto"/>
        </w:pBdr>
        <w:rPr>
          <w:sz w:val="28"/>
          <w:shd w:val="clear" w:color="auto" w:fill="FFFFFF"/>
        </w:rPr>
      </w:pPr>
      <w:r w:rsidRPr="00B6115D">
        <w:rPr>
          <w:sz w:val="28"/>
          <w:shd w:val="clear" w:color="auto" w:fill="FFFFFF"/>
        </w:rPr>
        <w:t xml:space="preserve">Antibiotic resistance – how </w:t>
      </w:r>
      <w:r w:rsidR="00B6115D" w:rsidRPr="00B6115D">
        <w:rPr>
          <w:sz w:val="28"/>
          <w:shd w:val="clear" w:color="auto" w:fill="FFFFFF"/>
        </w:rPr>
        <w:t xml:space="preserve">does it work? </w:t>
      </w:r>
      <w:r w:rsidRPr="00B6115D">
        <w:rPr>
          <w:sz w:val="28"/>
          <w:shd w:val="clear" w:color="auto" w:fill="FFFFFF"/>
        </w:rPr>
        <w:t xml:space="preserve"> </w:t>
      </w:r>
    </w:p>
    <w:p w:rsidR="00CC2597" w:rsidRDefault="00CC2597" w:rsidP="00B6115D">
      <w:pPr>
        <w:pStyle w:val="NoSpacing"/>
        <w:spacing w:after="120"/>
        <w:rPr>
          <w:rStyle w:val="Strong"/>
          <w:rFonts w:cs="Tahoma"/>
        </w:rPr>
      </w:pPr>
    </w:p>
    <w:p w:rsidR="00B6115D" w:rsidRDefault="00B6115D" w:rsidP="00B6115D">
      <w:pPr>
        <w:pStyle w:val="NoSpacing"/>
        <w:spacing w:after="120"/>
        <w:rPr>
          <w:rStyle w:val="apple-converted-space"/>
          <w:rFonts w:cs="Tahoma"/>
          <w:b/>
          <w:bCs/>
        </w:rPr>
      </w:pPr>
      <w:r w:rsidRPr="005D47AF">
        <w:rPr>
          <w:rStyle w:val="Strong"/>
          <w:rFonts w:cs="Tahoma"/>
        </w:rPr>
        <w:t xml:space="preserve">What </w:t>
      </w:r>
      <w:r>
        <w:rPr>
          <w:rStyle w:val="Strong"/>
          <w:rFonts w:cs="Tahoma"/>
        </w:rPr>
        <w:t>are antibiotics</w:t>
      </w:r>
      <w:r w:rsidRPr="005D47AF">
        <w:rPr>
          <w:rStyle w:val="Strong"/>
          <w:rFonts w:cs="Tahoma"/>
        </w:rPr>
        <w:t>?</w:t>
      </w:r>
      <w:r w:rsidRPr="005D47AF">
        <w:rPr>
          <w:rStyle w:val="apple-converted-space"/>
          <w:rFonts w:cs="Tahoma"/>
          <w:b/>
          <w:bCs/>
        </w:rPr>
        <w:t> </w:t>
      </w:r>
    </w:p>
    <w:p w:rsidR="00B6115D" w:rsidRDefault="00046D97" w:rsidP="00CC2597">
      <w:pPr>
        <w:pStyle w:val="NoSpacing"/>
        <w:spacing w:after="360"/>
      </w:pPr>
      <w:r w:rsidRPr="005D47AF">
        <w:t>Antibiotics</w:t>
      </w:r>
      <w:r w:rsidR="005D47AF" w:rsidRPr="005D47AF">
        <w:t xml:space="preserve"> </w:t>
      </w:r>
      <w:r w:rsidRPr="005D47AF">
        <w:t>are medicines that can kill or inhibit the growth of bacteri</w:t>
      </w:r>
      <w:r w:rsidR="005D47AF" w:rsidRPr="005D47AF">
        <w:t>a</w:t>
      </w:r>
      <w:r w:rsidR="005D47AF">
        <w:t>, and therefore</w:t>
      </w:r>
      <w:r w:rsidR="005D47AF" w:rsidRPr="005D47AF">
        <w:t xml:space="preserve"> </w:t>
      </w:r>
      <w:r w:rsidR="005D47AF">
        <w:t xml:space="preserve">can </w:t>
      </w:r>
      <w:r w:rsidR="005D47AF" w:rsidRPr="005D47AF">
        <w:t xml:space="preserve">cure infections in people and </w:t>
      </w:r>
      <w:r w:rsidRPr="005D47AF">
        <w:t xml:space="preserve">animals. Antibiotics are medicines for bacterial infections (such as pneumonia or </w:t>
      </w:r>
      <w:r w:rsidR="005D47AF">
        <w:t xml:space="preserve">bloodstream infections), rather than viral infections. </w:t>
      </w:r>
      <w:r w:rsidRPr="005D47AF">
        <w:t>Not all antibiotics are active against all bacteria</w:t>
      </w:r>
      <w:r w:rsidR="005D47AF" w:rsidRPr="005D47AF">
        <w:t xml:space="preserve"> </w:t>
      </w:r>
      <w:r w:rsidR="005D47AF">
        <w:t>– some are</w:t>
      </w:r>
      <w:r w:rsidR="005D47AF" w:rsidRPr="005D47AF">
        <w:t xml:space="preserve"> effective against only one bacteria</w:t>
      </w:r>
      <w:r w:rsidR="005D47AF">
        <w:t>, some work for multiple bacteria</w:t>
      </w:r>
      <w:r w:rsidRPr="005D47AF">
        <w:t xml:space="preserve">. </w:t>
      </w:r>
    </w:p>
    <w:p w:rsidR="00B6115D" w:rsidRPr="00B6115D" w:rsidRDefault="00046D97" w:rsidP="00B6115D">
      <w:pPr>
        <w:pStyle w:val="NoSpacing"/>
        <w:spacing w:after="120"/>
        <w:rPr>
          <w:rStyle w:val="apple-converted-space"/>
        </w:rPr>
      </w:pPr>
      <w:r w:rsidRPr="005D47AF">
        <w:rPr>
          <w:rStyle w:val="Strong"/>
          <w:rFonts w:cs="Tahoma"/>
        </w:rPr>
        <w:t>What is antibiotic resistance?</w:t>
      </w:r>
      <w:r w:rsidRPr="005D47AF">
        <w:rPr>
          <w:rStyle w:val="apple-converted-space"/>
          <w:rFonts w:cs="Tahoma"/>
          <w:b/>
          <w:bCs/>
        </w:rPr>
        <w:t> </w:t>
      </w:r>
    </w:p>
    <w:p w:rsidR="005D47AF" w:rsidRDefault="00046D97" w:rsidP="00B6115D">
      <w:pPr>
        <w:pStyle w:val="NoSpacing"/>
        <w:rPr>
          <w:rFonts w:cs="Tahoma"/>
        </w:rPr>
      </w:pPr>
      <w:r w:rsidRPr="005D47AF">
        <w:rPr>
          <w:rFonts w:cs="Tahoma"/>
        </w:rPr>
        <w:t xml:space="preserve">Bacteria </w:t>
      </w:r>
      <w:r w:rsidR="005D47AF">
        <w:rPr>
          <w:rFonts w:cs="Tahoma"/>
        </w:rPr>
        <w:t>are</w:t>
      </w:r>
      <w:r w:rsidRPr="005D47AF">
        <w:rPr>
          <w:rFonts w:cs="Tahoma"/>
        </w:rPr>
        <w:t xml:space="preserve"> </w:t>
      </w:r>
      <w:r w:rsidR="005D47AF">
        <w:rPr>
          <w:rFonts w:cs="Tahoma"/>
        </w:rPr>
        <w:t>“</w:t>
      </w:r>
      <w:r w:rsidRPr="005D47AF">
        <w:rPr>
          <w:rFonts w:cs="Tahoma"/>
        </w:rPr>
        <w:t>antibiotic resistan</w:t>
      </w:r>
      <w:r w:rsidR="005D47AF">
        <w:rPr>
          <w:rFonts w:cs="Tahoma"/>
        </w:rPr>
        <w:t>t”</w:t>
      </w:r>
      <w:r w:rsidRPr="005D47AF">
        <w:rPr>
          <w:rFonts w:cs="Tahoma"/>
        </w:rPr>
        <w:t xml:space="preserve"> when specific antibiotics have lost their ability to kill or stop the growth of the bacteria. Some bacteria are naturally resistant to certain antibiotics</w:t>
      </w:r>
      <w:r w:rsidR="005D47AF">
        <w:rPr>
          <w:rFonts w:cs="Tahoma"/>
        </w:rPr>
        <w:t xml:space="preserve">, but more worryingly, </w:t>
      </w:r>
      <w:r w:rsidRPr="005D47AF">
        <w:rPr>
          <w:rFonts w:cs="Tahoma"/>
        </w:rPr>
        <w:t>bacteria that are norma</w:t>
      </w:r>
      <w:r w:rsidR="005D47AF">
        <w:rPr>
          <w:rFonts w:cs="Tahoma"/>
        </w:rPr>
        <w:t xml:space="preserve">lly susceptible to antibiotics can </w:t>
      </w:r>
      <w:r w:rsidRPr="005D47AF">
        <w:rPr>
          <w:rFonts w:cs="Tahoma"/>
        </w:rPr>
        <w:t>become resistant</w:t>
      </w:r>
      <w:r w:rsidR="005D47AF">
        <w:rPr>
          <w:rFonts w:cs="Tahoma"/>
        </w:rPr>
        <w:t>.</w:t>
      </w:r>
    </w:p>
    <w:p w:rsidR="005D47AF" w:rsidRDefault="005D47AF" w:rsidP="00046D97">
      <w:pPr>
        <w:pStyle w:val="NormalWeb"/>
        <w:shd w:val="clear" w:color="auto" w:fill="FFFFFF"/>
        <w:spacing w:before="0" w:beforeAutospacing="0" w:after="0" w:afterAutospacing="0"/>
        <w:rPr>
          <w:rFonts w:asciiTheme="minorHAnsi" w:hAnsiTheme="minorHAnsi" w:cs="Tahoma"/>
          <w:sz w:val="22"/>
          <w:szCs w:val="22"/>
        </w:rPr>
      </w:pPr>
    </w:p>
    <w:p w:rsidR="005D47AF" w:rsidRDefault="005D47AF" w:rsidP="005D47AF">
      <w:pPr>
        <w:pStyle w:val="NoSpacing"/>
      </w:pPr>
      <w:r>
        <w:t>This happened a</w:t>
      </w:r>
      <w:r w:rsidRPr="005D47AF">
        <w:t xml:space="preserve">fter bacteria </w:t>
      </w:r>
      <w:r>
        <w:t xml:space="preserve">are </w:t>
      </w:r>
      <w:r w:rsidRPr="005D47AF">
        <w:t>exposed to antibiotics</w:t>
      </w:r>
      <w:r>
        <w:t>. S</w:t>
      </w:r>
      <w:r w:rsidRPr="005D47AF">
        <w:t>ometimes</w:t>
      </w:r>
      <w:r>
        <w:t>,</w:t>
      </w:r>
      <w:r w:rsidRPr="005D47AF">
        <w:t xml:space="preserve"> one of the bacteria can survive because it found a way to resist the antibiotic. If even one bacterium becomes resistant to antibiotics, it can then multiply and replace all the bacteria that were killed off. </w:t>
      </w:r>
    </w:p>
    <w:p w:rsidR="005D47AF" w:rsidRDefault="005D47AF" w:rsidP="005D47AF">
      <w:pPr>
        <w:pStyle w:val="NoSpacing"/>
      </w:pPr>
    </w:p>
    <w:p w:rsidR="005D47AF" w:rsidRDefault="00B6115D" w:rsidP="005D47AF">
      <w:pPr>
        <w:pStyle w:val="NormalWeb"/>
        <w:shd w:val="clear" w:color="auto" w:fill="FFFFFF"/>
        <w:spacing w:before="0" w:beforeAutospacing="0" w:after="0" w:afterAutospacing="0"/>
        <w:rPr>
          <w:rFonts w:asciiTheme="minorHAnsi" w:hAnsiTheme="minorHAnsi" w:cs="Tahoma"/>
          <w:sz w:val="22"/>
          <w:szCs w:val="22"/>
        </w:rPr>
      </w:pPr>
      <w:r>
        <w:rPr>
          <w:rFonts w:asciiTheme="minorHAnsi" w:hAnsiTheme="minorHAnsi" w:cs="Tahoma"/>
          <w:sz w:val="22"/>
          <w:szCs w:val="22"/>
        </w:rPr>
        <w:t>These</w:t>
      </w:r>
      <w:r w:rsidR="005D47AF">
        <w:rPr>
          <w:rFonts w:asciiTheme="minorHAnsi" w:hAnsiTheme="minorHAnsi" w:cs="Tahoma"/>
          <w:sz w:val="22"/>
          <w:szCs w:val="22"/>
        </w:rPr>
        <w:t xml:space="preserve"> r</w:t>
      </w:r>
      <w:r w:rsidR="00046D97" w:rsidRPr="005D47AF">
        <w:rPr>
          <w:rFonts w:asciiTheme="minorHAnsi" w:hAnsiTheme="minorHAnsi" w:cs="Tahoma"/>
          <w:sz w:val="22"/>
          <w:szCs w:val="22"/>
        </w:rPr>
        <w:t xml:space="preserve">esistant bacteria </w:t>
      </w:r>
      <w:r>
        <w:rPr>
          <w:rFonts w:asciiTheme="minorHAnsi" w:hAnsiTheme="minorHAnsi" w:cs="Tahoma"/>
          <w:sz w:val="22"/>
          <w:szCs w:val="22"/>
        </w:rPr>
        <w:t xml:space="preserve">which </w:t>
      </w:r>
      <w:r w:rsidR="00046D97" w:rsidRPr="005D47AF">
        <w:rPr>
          <w:rFonts w:asciiTheme="minorHAnsi" w:hAnsiTheme="minorHAnsi" w:cs="Tahoma"/>
          <w:sz w:val="22"/>
          <w:szCs w:val="22"/>
        </w:rPr>
        <w:t xml:space="preserve">survive the antibiotic </w:t>
      </w:r>
      <w:r>
        <w:rPr>
          <w:rFonts w:asciiTheme="minorHAnsi" w:hAnsiTheme="minorHAnsi" w:cs="Tahoma"/>
          <w:sz w:val="22"/>
          <w:szCs w:val="22"/>
        </w:rPr>
        <w:t>can</w:t>
      </w:r>
      <w:r w:rsidR="00046D97" w:rsidRPr="005D47AF">
        <w:rPr>
          <w:rFonts w:asciiTheme="minorHAnsi" w:hAnsiTheme="minorHAnsi" w:cs="Tahoma"/>
          <w:sz w:val="22"/>
          <w:szCs w:val="22"/>
        </w:rPr>
        <w:t xml:space="preserve"> continue to multiply</w:t>
      </w:r>
      <w:r>
        <w:rPr>
          <w:rFonts w:asciiTheme="minorHAnsi" w:hAnsiTheme="minorHAnsi" w:cs="Tahoma"/>
          <w:sz w:val="22"/>
          <w:szCs w:val="22"/>
        </w:rPr>
        <w:t>,</w:t>
      </w:r>
      <w:r w:rsidR="00046D97" w:rsidRPr="005D47AF">
        <w:rPr>
          <w:rFonts w:asciiTheme="minorHAnsi" w:hAnsiTheme="minorHAnsi" w:cs="Tahoma"/>
          <w:sz w:val="22"/>
          <w:szCs w:val="22"/>
        </w:rPr>
        <w:t xml:space="preserve"> causing </w:t>
      </w:r>
      <w:r>
        <w:rPr>
          <w:rFonts w:asciiTheme="minorHAnsi" w:hAnsiTheme="minorHAnsi" w:cs="Tahoma"/>
          <w:sz w:val="22"/>
          <w:szCs w:val="22"/>
        </w:rPr>
        <w:t>infection</w:t>
      </w:r>
      <w:r w:rsidR="00046D97" w:rsidRPr="005D47AF">
        <w:rPr>
          <w:rFonts w:asciiTheme="minorHAnsi" w:hAnsiTheme="minorHAnsi" w:cs="Tahoma"/>
          <w:sz w:val="22"/>
          <w:szCs w:val="22"/>
        </w:rPr>
        <w:t xml:space="preserve"> or even death</w:t>
      </w:r>
      <w:r w:rsidRPr="00B6115D">
        <w:rPr>
          <w:rFonts w:asciiTheme="minorHAnsi" w:hAnsiTheme="minorHAnsi" w:cs="Tahoma"/>
          <w:sz w:val="22"/>
          <w:szCs w:val="22"/>
        </w:rPr>
        <w:t>, even in other people who have not taken any antibiotics</w:t>
      </w:r>
      <w:r w:rsidR="00046D97" w:rsidRPr="00B6115D">
        <w:rPr>
          <w:rFonts w:asciiTheme="minorHAnsi" w:hAnsiTheme="minorHAnsi" w:cs="Tahoma"/>
          <w:sz w:val="22"/>
          <w:szCs w:val="22"/>
        </w:rPr>
        <w:t xml:space="preserve">. </w:t>
      </w:r>
      <w:r w:rsidR="00046D97" w:rsidRPr="005D47AF">
        <w:rPr>
          <w:rFonts w:asciiTheme="minorHAnsi" w:hAnsiTheme="minorHAnsi" w:cs="Tahoma"/>
          <w:sz w:val="22"/>
          <w:szCs w:val="22"/>
        </w:rPr>
        <w:t xml:space="preserve">Infections caused by resistant bacteria </w:t>
      </w:r>
      <w:r w:rsidR="005D47AF">
        <w:rPr>
          <w:rFonts w:asciiTheme="minorHAnsi" w:hAnsiTheme="minorHAnsi" w:cs="Tahoma"/>
          <w:sz w:val="22"/>
          <w:szCs w:val="22"/>
        </w:rPr>
        <w:t xml:space="preserve">are far harder to treat, and doctors </w:t>
      </w:r>
      <w:r>
        <w:rPr>
          <w:rFonts w:asciiTheme="minorHAnsi" w:hAnsiTheme="minorHAnsi" w:cs="Tahoma"/>
          <w:sz w:val="22"/>
          <w:szCs w:val="22"/>
        </w:rPr>
        <w:t>often</w:t>
      </w:r>
      <w:r w:rsidR="005D47AF">
        <w:rPr>
          <w:rFonts w:asciiTheme="minorHAnsi" w:hAnsiTheme="minorHAnsi" w:cs="Tahoma"/>
          <w:sz w:val="22"/>
          <w:szCs w:val="22"/>
        </w:rPr>
        <w:t xml:space="preserve"> need to try a large number of antibiotics (</w:t>
      </w:r>
      <w:r w:rsidR="005D47AF" w:rsidRPr="005D47AF">
        <w:rPr>
          <w:rFonts w:asciiTheme="minorHAnsi" w:hAnsiTheme="minorHAnsi" w:cs="Tahoma"/>
          <w:sz w:val="22"/>
          <w:szCs w:val="22"/>
        </w:rPr>
        <w:t>which may have severe side effects</w:t>
      </w:r>
      <w:r w:rsidR="005D47AF">
        <w:rPr>
          <w:rFonts w:asciiTheme="minorHAnsi" w:hAnsiTheme="minorHAnsi" w:cs="Tahoma"/>
          <w:sz w:val="22"/>
          <w:szCs w:val="22"/>
        </w:rPr>
        <w:t xml:space="preserve">) before finding one that works. </w:t>
      </w:r>
      <w:r w:rsidR="00046D97" w:rsidRPr="005D47AF">
        <w:rPr>
          <w:rFonts w:asciiTheme="minorHAnsi" w:hAnsiTheme="minorHAnsi" w:cs="Tahoma"/>
          <w:sz w:val="22"/>
          <w:szCs w:val="22"/>
        </w:rPr>
        <w:t xml:space="preserve"> </w:t>
      </w:r>
    </w:p>
    <w:p w:rsidR="00B6115D" w:rsidRDefault="00B6115D" w:rsidP="005D47AF">
      <w:pPr>
        <w:pStyle w:val="NormalWeb"/>
        <w:shd w:val="clear" w:color="auto" w:fill="FFFFFF"/>
        <w:spacing w:before="0" w:beforeAutospacing="0" w:after="0" w:afterAutospacing="0"/>
        <w:rPr>
          <w:rFonts w:asciiTheme="minorHAnsi" w:hAnsiTheme="minorHAnsi" w:cs="Tahoma"/>
          <w:sz w:val="22"/>
          <w:szCs w:val="22"/>
        </w:rPr>
      </w:pPr>
    </w:p>
    <w:p w:rsidR="00B6115D" w:rsidRDefault="00B6115D" w:rsidP="00B6115D">
      <w:pPr>
        <w:pStyle w:val="NoSpacing"/>
      </w:pPr>
      <w:r w:rsidRPr="005D47AF">
        <w:t>Some bacteria can “neutralize” an antibiotic by changing it in a way that makes it harmless. Others have learned how to pump an antibiotic back outside of the bacteria before it can do any harm. Some bacteria can change their outer structure so the antibiotic has no way to attach to the bacteria it is designed to kill.</w:t>
      </w:r>
    </w:p>
    <w:p w:rsidR="00B6115D" w:rsidRDefault="00B6115D" w:rsidP="00B6115D">
      <w:pPr>
        <w:pStyle w:val="NormalWeb"/>
        <w:shd w:val="clear" w:color="auto" w:fill="FFFFFF"/>
        <w:spacing w:before="0" w:beforeAutospacing="0" w:after="0" w:afterAutospacing="0"/>
        <w:rPr>
          <w:rStyle w:val="Strong"/>
          <w:rFonts w:asciiTheme="minorHAnsi" w:hAnsiTheme="minorHAnsi" w:cs="Tahoma"/>
          <w:b w:val="0"/>
          <w:sz w:val="22"/>
          <w:szCs w:val="22"/>
        </w:rPr>
      </w:pPr>
      <w:r w:rsidRPr="005D47AF">
        <w:rPr>
          <w:rFonts w:asciiTheme="minorHAnsi" w:hAnsiTheme="minorHAnsi"/>
          <w:noProof/>
          <w:sz w:val="22"/>
          <w:szCs w:val="22"/>
        </w:rPr>
        <w:drawing>
          <wp:anchor distT="0" distB="0" distL="114300" distR="114300" simplePos="0" relativeHeight="251658240" behindDoc="0" locked="0" layoutInCell="1" allowOverlap="1" wp14:anchorId="13DE92AA" wp14:editId="5CAD380E">
            <wp:simplePos x="0" y="0"/>
            <wp:positionH relativeFrom="margin">
              <wp:posOffset>86995</wp:posOffset>
            </wp:positionH>
            <wp:positionV relativeFrom="paragraph">
              <wp:posOffset>141605</wp:posOffset>
            </wp:positionV>
            <wp:extent cx="5727065" cy="2257425"/>
            <wp:effectExtent l="0" t="0" r="6985" b="9525"/>
            <wp:wrapSquare wrapText="bothSides"/>
            <wp:docPr id="1" name="Picture 1" descr="How Antibiotic Resistance Happ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Antibiotic Resistance Happe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06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D97" w:rsidRPr="005D47AF">
        <w:rPr>
          <w:rFonts w:asciiTheme="minorHAnsi" w:hAnsiTheme="minorHAnsi" w:cs="Tahoma"/>
          <w:sz w:val="22"/>
          <w:szCs w:val="22"/>
        </w:rPr>
        <w:br/>
      </w:r>
    </w:p>
    <w:p w:rsidR="00B6115D" w:rsidRDefault="00B6115D" w:rsidP="00B6115D">
      <w:pPr>
        <w:pStyle w:val="NormalWeb"/>
        <w:shd w:val="clear" w:color="auto" w:fill="FFFFFF"/>
        <w:spacing w:before="0" w:beforeAutospacing="0" w:after="0" w:afterAutospacing="0"/>
        <w:rPr>
          <w:rStyle w:val="Strong"/>
          <w:rFonts w:asciiTheme="minorHAnsi" w:hAnsiTheme="minorHAnsi" w:cs="Tahoma"/>
          <w:b w:val="0"/>
          <w:sz w:val="22"/>
          <w:szCs w:val="22"/>
        </w:rPr>
      </w:pPr>
    </w:p>
    <w:p w:rsidR="00B6115D" w:rsidRDefault="00B6115D" w:rsidP="00B6115D">
      <w:pPr>
        <w:pStyle w:val="NormalWeb"/>
        <w:shd w:val="clear" w:color="auto" w:fill="FFFFFF"/>
        <w:spacing w:before="0" w:beforeAutospacing="0" w:after="0" w:afterAutospacing="0"/>
        <w:rPr>
          <w:rStyle w:val="Strong"/>
          <w:rFonts w:asciiTheme="minorHAnsi" w:hAnsiTheme="minorHAnsi" w:cs="Tahoma"/>
          <w:b w:val="0"/>
          <w:sz w:val="22"/>
          <w:szCs w:val="22"/>
        </w:rPr>
      </w:pPr>
    </w:p>
    <w:p w:rsidR="00B6115D" w:rsidRDefault="00B6115D" w:rsidP="00B6115D">
      <w:pPr>
        <w:pStyle w:val="NormalWeb"/>
        <w:shd w:val="clear" w:color="auto" w:fill="FFFFFF"/>
        <w:spacing w:before="0" w:beforeAutospacing="0" w:after="0" w:afterAutospacing="0"/>
        <w:rPr>
          <w:rStyle w:val="Strong"/>
          <w:rFonts w:asciiTheme="minorHAnsi" w:hAnsiTheme="minorHAnsi" w:cs="Tahoma"/>
          <w:b w:val="0"/>
          <w:sz w:val="22"/>
          <w:szCs w:val="22"/>
        </w:rPr>
      </w:pPr>
    </w:p>
    <w:p w:rsidR="00B6115D" w:rsidRDefault="00B6115D" w:rsidP="00B6115D">
      <w:pPr>
        <w:pStyle w:val="NormalWeb"/>
        <w:shd w:val="clear" w:color="auto" w:fill="FFFFFF"/>
        <w:spacing w:before="0" w:beforeAutospacing="0" w:after="0" w:afterAutospacing="0"/>
        <w:rPr>
          <w:rStyle w:val="Strong"/>
          <w:rFonts w:asciiTheme="minorHAnsi" w:hAnsiTheme="minorHAnsi" w:cs="Tahoma"/>
          <w:b w:val="0"/>
          <w:sz w:val="22"/>
          <w:szCs w:val="22"/>
        </w:rPr>
      </w:pPr>
    </w:p>
    <w:p w:rsidR="00B6115D" w:rsidRDefault="00B6115D" w:rsidP="00B6115D">
      <w:pPr>
        <w:pStyle w:val="NormalWeb"/>
        <w:shd w:val="clear" w:color="auto" w:fill="FFFFFF"/>
        <w:spacing w:before="0" w:beforeAutospacing="0" w:after="0" w:afterAutospacing="0"/>
        <w:rPr>
          <w:rStyle w:val="Strong"/>
          <w:rFonts w:asciiTheme="minorHAnsi" w:hAnsiTheme="minorHAnsi" w:cs="Tahoma"/>
          <w:b w:val="0"/>
          <w:sz w:val="22"/>
          <w:szCs w:val="22"/>
        </w:rPr>
      </w:pPr>
    </w:p>
    <w:p w:rsidR="00B6115D" w:rsidRDefault="00B6115D" w:rsidP="00B6115D">
      <w:pPr>
        <w:pStyle w:val="NormalWeb"/>
        <w:shd w:val="clear" w:color="auto" w:fill="FFFFFF"/>
        <w:spacing w:before="0" w:beforeAutospacing="0" w:after="0" w:afterAutospacing="0"/>
        <w:rPr>
          <w:rStyle w:val="Strong"/>
          <w:rFonts w:asciiTheme="minorHAnsi" w:hAnsiTheme="minorHAnsi" w:cs="Tahoma"/>
          <w:b w:val="0"/>
          <w:sz w:val="22"/>
          <w:szCs w:val="22"/>
        </w:rPr>
      </w:pPr>
    </w:p>
    <w:p w:rsidR="00B6115D" w:rsidRDefault="00B6115D" w:rsidP="00B6115D">
      <w:pPr>
        <w:pStyle w:val="NormalWeb"/>
        <w:shd w:val="clear" w:color="auto" w:fill="FFFFFF"/>
        <w:spacing w:before="0" w:beforeAutospacing="0" w:after="0" w:afterAutospacing="0"/>
        <w:rPr>
          <w:rStyle w:val="Strong"/>
          <w:rFonts w:asciiTheme="minorHAnsi" w:hAnsiTheme="minorHAnsi" w:cs="Tahoma"/>
          <w:b w:val="0"/>
          <w:sz w:val="22"/>
          <w:szCs w:val="22"/>
        </w:rPr>
      </w:pPr>
    </w:p>
    <w:p w:rsidR="00B6115D" w:rsidRDefault="00B6115D" w:rsidP="00B6115D">
      <w:pPr>
        <w:pStyle w:val="NormalWeb"/>
        <w:shd w:val="clear" w:color="auto" w:fill="FFFFFF"/>
        <w:spacing w:before="0" w:beforeAutospacing="0" w:after="0" w:afterAutospacing="0"/>
        <w:rPr>
          <w:rStyle w:val="Strong"/>
          <w:rFonts w:asciiTheme="minorHAnsi" w:hAnsiTheme="minorHAnsi" w:cs="Tahoma"/>
          <w:b w:val="0"/>
          <w:sz w:val="22"/>
          <w:szCs w:val="22"/>
        </w:rPr>
      </w:pPr>
    </w:p>
    <w:p w:rsidR="00B6115D" w:rsidRDefault="00B6115D" w:rsidP="00B6115D">
      <w:pPr>
        <w:pStyle w:val="NormalWeb"/>
        <w:shd w:val="clear" w:color="auto" w:fill="FFFFFF"/>
        <w:spacing w:before="0" w:beforeAutospacing="0" w:after="0" w:afterAutospacing="0"/>
        <w:rPr>
          <w:rStyle w:val="Strong"/>
          <w:rFonts w:asciiTheme="minorHAnsi" w:hAnsiTheme="minorHAnsi" w:cs="Tahoma"/>
          <w:b w:val="0"/>
          <w:sz w:val="22"/>
          <w:szCs w:val="22"/>
        </w:rPr>
      </w:pPr>
    </w:p>
    <w:p w:rsidR="00B6115D" w:rsidRDefault="00B6115D" w:rsidP="00B6115D">
      <w:pPr>
        <w:pStyle w:val="NormalWeb"/>
        <w:shd w:val="clear" w:color="auto" w:fill="FFFFFF"/>
        <w:spacing w:before="0" w:beforeAutospacing="0" w:after="0" w:afterAutospacing="0"/>
        <w:rPr>
          <w:rStyle w:val="Strong"/>
          <w:rFonts w:asciiTheme="minorHAnsi" w:hAnsiTheme="minorHAnsi" w:cs="Tahoma"/>
          <w:b w:val="0"/>
          <w:sz w:val="22"/>
          <w:szCs w:val="22"/>
        </w:rPr>
      </w:pPr>
    </w:p>
    <w:p w:rsidR="00B6115D" w:rsidRDefault="00B6115D" w:rsidP="00B6115D">
      <w:pPr>
        <w:pStyle w:val="NormalWeb"/>
        <w:shd w:val="clear" w:color="auto" w:fill="FFFFFF"/>
        <w:spacing w:before="0" w:beforeAutospacing="0" w:after="0" w:afterAutospacing="0"/>
        <w:rPr>
          <w:rStyle w:val="Strong"/>
          <w:rFonts w:asciiTheme="minorHAnsi" w:hAnsiTheme="minorHAnsi" w:cs="Tahoma"/>
          <w:b w:val="0"/>
          <w:sz w:val="22"/>
          <w:szCs w:val="22"/>
        </w:rPr>
      </w:pPr>
    </w:p>
    <w:p w:rsidR="00B6115D" w:rsidRDefault="00B6115D" w:rsidP="00CC2597">
      <w:pPr>
        <w:pStyle w:val="NormalWeb"/>
        <w:shd w:val="clear" w:color="auto" w:fill="FFFFFF"/>
        <w:spacing w:before="0" w:beforeAutospacing="0" w:after="0" w:afterAutospacing="0"/>
        <w:rPr>
          <w:rStyle w:val="Strong"/>
          <w:rFonts w:asciiTheme="minorHAnsi" w:hAnsiTheme="minorHAnsi" w:cs="Tahoma"/>
          <w:sz w:val="22"/>
          <w:szCs w:val="22"/>
        </w:rPr>
      </w:pPr>
    </w:p>
    <w:p w:rsidR="00CC2597" w:rsidRDefault="00CC2597" w:rsidP="00CC2597">
      <w:pPr>
        <w:pStyle w:val="NoSpacing"/>
      </w:pPr>
    </w:p>
    <w:p w:rsidR="00CC2597" w:rsidRPr="005D47AF" w:rsidRDefault="00CC2597" w:rsidP="00CC2597">
      <w:pPr>
        <w:pStyle w:val="NoSpacing"/>
      </w:pPr>
      <w:r>
        <w:t>For more information, watch this</w:t>
      </w:r>
      <w:r w:rsidRPr="005D47AF">
        <w:rPr>
          <w:rStyle w:val="apple-converted-space"/>
        </w:rPr>
        <w:t> </w:t>
      </w:r>
      <w:hyperlink r:id="rId8" w:tgtFrame="_self" w:history="1">
        <w:r w:rsidRPr="005D47AF">
          <w:rPr>
            <w:rStyle w:val="Hyperlink"/>
            <w:color w:val="auto"/>
          </w:rPr>
          <w:t>nine-minute animation</w:t>
        </w:r>
      </w:hyperlink>
      <w:r w:rsidRPr="005D47AF">
        <w:rPr>
          <w:rStyle w:val="apple-converted-space"/>
        </w:rPr>
        <w:t> </w:t>
      </w:r>
      <w:r w:rsidRPr="005D47AF">
        <w:t xml:space="preserve">explaining how </w:t>
      </w:r>
      <w:r>
        <w:t>antibiotic</w:t>
      </w:r>
      <w:r w:rsidRPr="005D47AF">
        <w:t xml:space="preserve"> resistance emerges and increases among bacteria.</w:t>
      </w:r>
    </w:p>
    <w:p w:rsidR="00CC2597" w:rsidRDefault="00CC2597" w:rsidP="00B6115D">
      <w:pPr>
        <w:pStyle w:val="NormalWeb"/>
        <w:shd w:val="clear" w:color="auto" w:fill="FFFFFF"/>
        <w:spacing w:before="0" w:beforeAutospacing="0" w:after="120" w:afterAutospacing="0"/>
        <w:rPr>
          <w:rStyle w:val="Strong"/>
          <w:rFonts w:asciiTheme="minorHAnsi" w:hAnsiTheme="minorHAnsi" w:cs="Tahoma"/>
          <w:sz w:val="22"/>
          <w:szCs w:val="22"/>
        </w:rPr>
      </w:pPr>
    </w:p>
    <w:p w:rsidR="00B6115D" w:rsidRPr="00B6115D" w:rsidRDefault="00046D97" w:rsidP="00B6115D">
      <w:pPr>
        <w:pStyle w:val="NormalWeb"/>
        <w:shd w:val="clear" w:color="auto" w:fill="FFFFFF"/>
        <w:spacing w:before="0" w:beforeAutospacing="0" w:after="120" w:afterAutospacing="0"/>
        <w:rPr>
          <w:rStyle w:val="apple-converted-space"/>
          <w:rFonts w:asciiTheme="minorHAnsi" w:hAnsiTheme="minorHAnsi" w:cs="Tahoma"/>
          <w:bCs/>
          <w:sz w:val="22"/>
          <w:szCs w:val="22"/>
        </w:rPr>
      </w:pPr>
      <w:r w:rsidRPr="00B6115D">
        <w:rPr>
          <w:rStyle w:val="Strong"/>
          <w:rFonts w:asciiTheme="minorHAnsi" w:hAnsiTheme="minorHAnsi" w:cs="Tahoma"/>
          <w:sz w:val="22"/>
          <w:szCs w:val="22"/>
        </w:rPr>
        <w:t>What is the most important cause of antibiotic resistance?</w:t>
      </w:r>
      <w:r w:rsidRPr="00B6115D">
        <w:rPr>
          <w:rStyle w:val="apple-converted-space"/>
          <w:rFonts w:asciiTheme="minorHAnsi" w:hAnsiTheme="minorHAnsi" w:cs="Tahoma"/>
          <w:bCs/>
          <w:sz w:val="22"/>
          <w:szCs w:val="22"/>
        </w:rPr>
        <w:t> </w:t>
      </w:r>
    </w:p>
    <w:p w:rsidR="00B6115D" w:rsidRDefault="00B6115D" w:rsidP="00B6115D">
      <w:pPr>
        <w:pStyle w:val="NormalWeb"/>
        <w:shd w:val="clear" w:color="auto" w:fill="FFFFFF"/>
        <w:spacing w:before="0" w:beforeAutospacing="0" w:after="0" w:afterAutospacing="0"/>
        <w:rPr>
          <w:rFonts w:asciiTheme="minorHAnsi" w:hAnsiTheme="minorHAnsi" w:cs="Tahoma"/>
          <w:sz w:val="22"/>
          <w:szCs w:val="22"/>
        </w:rPr>
      </w:pPr>
      <w:r w:rsidRPr="00B6115D">
        <w:rPr>
          <w:rFonts w:asciiTheme="minorHAnsi" w:hAnsiTheme="minorHAnsi" w:cs="Tahoma"/>
          <w:sz w:val="22"/>
          <w:szCs w:val="22"/>
        </w:rPr>
        <w:t>Excessive</w:t>
      </w:r>
      <w:r w:rsidR="00046D97" w:rsidRPr="00B6115D">
        <w:rPr>
          <w:rFonts w:asciiTheme="minorHAnsi" w:hAnsiTheme="minorHAnsi" w:cs="Tahoma"/>
          <w:sz w:val="22"/>
          <w:szCs w:val="22"/>
        </w:rPr>
        <w:t xml:space="preserve"> and inappropriate use of antibiotics </w:t>
      </w:r>
      <w:r w:rsidRPr="00B6115D">
        <w:rPr>
          <w:rFonts w:asciiTheme="minorHAnsi" w:hAnsiTheme="minorHAnsi" w:cs="Tahoma"/>
          <w:sz w:val="22"/>
          <w:szCs w:val="22"/>
        </w:rPr>
        <w:t>encourages</w:t>
      </w:r>
      <w:r w:rsidR="00046D97" w:rsidRPr="00B6115D">
        <w:rPr>
          <w:rFonts w:asciiTheme="minorHAnsi" w:hAnsiTheme="minorHAnsi" w:cs="Tahoma"/>
          <w:sz w:val="22"/>
          <w:szCs w:val="22"/>
        </w:rPr>
        <w:t xml:space="preserve"> the emergence and spread of antibiotic-resistant bacteria. </w:t>
      </w:r>
      <w:r w:rsidRPr="00B6115D">
        <w:rPr>
          <w:rFonts w:asciiTheme="minorHAnsi" w:hAnsiTheme="minorHAnsi" w:cs="Tahoma"/>
          <w:sz w:val="22"/>
          <w:szCs w:val="22"/>
        </w:rPr>
        <w:t>Overuse of antibiotics in human medicine is the main cause of antibiotic resistance in human bacterial infections. However, overuse of antibiotics in farming is also contributing to this problem.</w:t>
      </w:r>
    </w:p>
    <w:p w:rsidR="00CC2597" w:rsidRDefault="00CC2597" w:rsidP="00B6115D">
      <w:pPr>
        <w:pStyle w:val="NormalWeb"/>
        <w:shd w:val="clear" w:color="auto" w:fill="FFFFFF"/>
        <w:spacing w:before="0" w:beforeAutospacing="0" w:after="0" w:afterAutospacing="0"/>
        <w:rPr>
          <w:rFonts w:asciiTheme="minorHAnsi" w:hAnsiTheme="minorHAnsi" w:cs="Tahoma"/>
          <w:sz w:val="22"/>
          <w:szCs w:val="22"/>
        </w:rPr>
      </w:pPr>
    </w:p>
    <w:p w:rsidR="00B6115D" w:rsidRPr="00B6115D" w:rsidRDefault="00046D97" w:rsidP="00B6115D">
      <w:pPr>
        <w:pStyle w:val="NormalWeb"/>
        <w:shd w:val="clear" w:color="auto" w:fill="FFFFFF"/>
        <w:spacing w:before="0" w:beforeAutospacing="0" w:after="120" w:afterAutospacing="0"/>
        <w:rPr>
          <w:rFonts w:asciiTheme="minorHAnsi" w:hAnsiTheme="minorHAnsi"/>
          <w:b/>
          <w:sz w:val="22"/>
          <w:szCs w:val="22"/>
          <w:shd w:val="clear" w:color="auto" w:fill="FFFFFF"/>
        </w:rPr>
      </w:pPr>
      <w:r w:rsidRPr="00B6115D">
        <w:rPr>
          <w:rFonts w:asciiTheme="minorHAnsi" w:hAnsiTheme="minorHAnsi"/>
          <w:b/>
          <w:sz w:val="22"/>
          <w:szCs w:val="22"/>
          <w:shd w:val="clear" w:color="auto" w:fill="FFFFFF"/>
        </w:rPr>
        <w:lastRenderedPageBreak/>
        <w:t xml:space="preserve">Antibiotic </w:t>
      </w:r>
      <w:r w:rsidR="00B6115D" w:rsidRPr="00B6115D">
        <w:rPr>
          <w:rFonts w:asciiTheme="minorHAnsi" w:hAnsiTheme="minorHAnsi"/>
          <w:b/>
          <w:sz w:val="22"/>
          <w:szCs w:val="22"/>
          <w:shd w:val="clear" w:color="auto" w:fill="FFFFFF"/>
        </w:rPr>
        <w:t>use in</w:t>
      </w:r>
      <w:r w:rsidRPr="00B6115D">
        <w:rPr>
          <w:rFonts w:asciiTheme="minorHAnsi" w:hAnsiTheme="minorHAnsi"/>
          <w:b/>
          <w:sz w:val="22"/>
          <w:szCs w:val="22"/>
          <w:shd w:val="clear" w:color="auto" w:fill="FFFFFF"/>
        </w:rPr>
        <w:t xml:space="preserve"> food-producing animals</w:t>
      </w:r>
      <w:r w:rsidR="00B6115D" w:rsidRPr="00B6115D">
        <w:rPr>
          <w:rFonts w:asciiTheme="minorHAnsi" w:hAnsiTheme="minorHAnsi"/>
          <w:b/>
          <w:sz w:val="22"/>
          <w:szCs w:val="22"/>
          <w:shd w:val="clear" w:color="auto" w:fill="FFFFFF"/>
        </w:rPr>
        <w:t xml:space="preserve"> – what’s the problem?</w:t>
      </w:r>
    </w:p>
    <w:p w:rsidR="00CC2597" w:rsidRDefault="00B6115D" w:rsidP="00B6115D">
      <w:pPr>
        <w:pStyle w:val="NormalWeb"/>
        <w:shd w:val="clear" w:color="auto" w:fill="FFFFFF"/>
        <w:spacing w:before="0" w:beforeAutospacing="0" w:after="0" w:afterAutospacing="0"/>
        <w:rPr>
          <w:rFonts w:asciiTheme="minorHAnsi" w:hAnsiTheme="minorHAnsi"/>
          <w:sz w:val="22"/>
          <w:szCs w:val="22"/>
          <w:shd w:val="clear" w:color="auto" w:fill="FFFFFF"/>
        </w:rPr>
      </w:pPr>
      <w:r w:rsidRPr="00B6115D">
        <w:rPr>
          <w:rFonts w:asciiTheme="minorHAnsi" w:hAnsiTheme="minorHAnsi"/>
          <w:sz w:val="22"/>
          <w:szCs w:val="22"/>
          <w:shd w:val="clear" w:color="auto" w:fill="FFFFFF"/>
        </w:rPr>
        <w:t>Overuse of a</w:t>
      </w:r>
      <w:r w:rsidR="00046D97" w:rsidRPr="00B6115D">
        <w:rPr>
          <w:rFonts w:asciiTheme="minorHAnsi" w:hAnsiTheme="minorHAnsi"/>
          <w:sz w:val="22"/>
          <w:szCs w:val="22"/>
          <w:shd w:val="clear" w:color="auto" w:fill="FFFFFF"/>
        </w:rPr>
        <w:t xml:space="preserve">ntibiotics </w:t>
      </w:r>
      <w:r w:rsidRPr="00B6115D">
        <w:rPr>
          <w:rFonts w:asciiTheme="minorHAnsi" w:hAnsiTheme="minorHAnsi"/>
          <w:sz w:val="22"/>
          <w:szCs w:val="22"/>
          <w:shd w:val="clear" w:color="auto" w:fill="FFFFFF"/>
        </w:rPr>
        <w:t>in farm animals is encouraging the emergence of resistant bacteria. These bacteria can the then spread to people</w:t>
      </w:r>
      <w:r w:rsidR="00CC2597">
        <w:rPr>
          <w:rFonts w:asciiTheme="minorHAnsi" w:hAnsiTheme="minorHAnsi"/>
          <w:sz w:val="22"/>
          <w:szCs w:val="22"/>
          <w:shd w:val="clear" w:color="auto" w:fill="FFFFFF"/>
        </w:rPr>
        <w:t>:</w:t>
      </w:r>
      <w:r w:rsidRPr="00B6115D">
        <w:rPr>
          <w:rFonts w:asciiTheme="minorHAnsi" w:hAnsiTheme="minorHAnsi"/>
          <w:sz w:val="22"/>
          <w:szCs w:val="22"/>
          <w:shd w:val="clear" w:color="auto" w:fill="FFFFFF"/>
        </w:rPr>
        <w:t xml:space="preserve"> through the meat they handle, through direct contact with animals, or simply through the environment. Sometimes, resistant bacteria that have come from animals can ‘colonise’ a human, but not cause an infection until years later. </w:t>
      </w:r>
    </w:p>
    <w:p w:rsidR="00CC2597" w:rsidRDefault="00CC2597" w:rsidP="00B6115D">
      <w:pPr>
        <w:pStyle w:val="NormalWeb"/>
        <w:shd w:val="clear" w:color="auto" w:fill="FFFFFF"/>
        <w:spacing w:before="0" w:beforeAutospacing="0" w:after="0" w:afterAutospacing="0"/>
        <w:rPr>
          <w:rFonts w:asciiTheme="minorHAnsi" w:hAnsiTheme="minorHAnsi"/>
          <w:sz w:val="22"/>
          <w:szCs w:val="22"/>
          <w:shd w:val="clear" w:color="auto" w:fill="FFFFFF"/>
        </w:rPr>
      </w:pPr>
    </w:p>
    <w:p w:rsidR="00046D97" w:rsidRDefault="00CC2597" w:rsidP="00B6115D">
      <w:pPr>
        <w:pStyle w:val="NormalWeb"/>
        <w:shd w:val="clear" w:color="auto" w:fill="FFFFFF"/>
        <w:spacing w:before="0" w:beforeAutospacing="0" w:after="0" w:afterAutospacing="0"/>
        <w:rPr>
          <w:rFonts w:asciiTheme="minorHAnsi" w:hAnsiTheme="minorHAnsi"/>
          <w:sz w:val="22"/>
          <w:szCs w:val="22"/>
          <w:shd w:val="clear" w:color="auto" w:fill="FFFFFF"/>
        </w:rPr>
      </w:pPr>
      <w:r>
        <w:rPr>
          <w:rFonts w:asciiTheme="minorHAnsi" w:hAnsiTheme="minorHAnsi"/>
          <w:sz w:val="22"/>
          <w:szCs w:val="22"/>
          <w:shd w:val="clear" w:color="auto" w:fill="FFFFFF"/>
        </w:rPr>
        <w:t xml:space="preserve">This presents a big risk to human health, because many of the antibiotics </w:t>
      </w:r>
      <w:r w:rsidR="00046D97" w:rsidRPr="00B6115D">
        <w:rPr>
          <w:rFonts w:asciiTheme="minorHAnsi" w:hAnsiTheme="minorHAnsi"/>
          <w:sz w:val="22"/>
          <w:szCs w:val="22"/>
          <w:shd w:val="clear" w:color="auto" w:fill="FFFFFF"/>
        </w:rPr>
        <w:t xml:space="preserve">used to </w:t>
      </w:r>
      <w:r>
        <w:rPr>
          <w:rFonts w:asciiTheme="minorHAnsi" w:hAnsiTheme="minorHAnsi"/>
          <w:sz w:val="22"/>
          <w:szCs w:val="22"/>
          <w:shd w:val="clear" w:color="auto" w:fill="FFFFFF"/>
        </w:rPr>
        <w:t xml:space="preserve">in farming </w:t>
      </w:r>
      <w:r w:rsidR="00046D97" w:rsidRPr="00B6115D">
        <w:rPr>
          <w:rFonts w:asciiTheme="minorHAnsi" w:hAnsiTheme="minorHAnsi"/>
          <w:sz w:val="22"/>
          <w:szCs w:val="22"/>
          <w:shd w:val="clear" w:color="auto" w:fill="FFFFFF"/>
        </w:rPr>
        <w:t xml:space="preserve">belong to the same </w:t>
      </w:r>
      <w:r>
        <w:rPr>
          <w:rFonts w:asciiTheme="minorHAnsi" w:hAnsiTheme="minorHAnsi"/>
          <w:sz w:val="22"/>
          <w:szCs w:val="22"/>
          <w:shd w:val="clear" w:color="auto" w:fill="FFFFFF"/>
        </w:rPr>
        <w:t xml:space="preserve">class as those used for humans. Even antibiotics which are critically important for people are used in farm animals. This means that </w:t>
      </w:r>
      <w:r w:rsidR="00046D97" w:rsidRPr="00B6115D">
        <w:rPr>
          <w:rFonts w:asciiTheme="minorHAnsi" w:hAnsiTheme="minorHAnsi"/>
          <w:sz w:val="22"/>
          <w:szCs w:val="22"/>
          <w:shd w:val="clear" w:color="auto" w:fill="FFFFFF"/>
        </w:rPr>
        <w:t xml:space="preserve">bacteria </w:t>
      </w:r>
      <w:r>
        <w:rPr>
          <w:rFonts w:asciiTheme="minorHAnsi" w:hAnsiTheme="minorHAnsi"/>
          <w:sz w:val="22"/>
          <w:szCs w:val="22"/>
          <w:shd w:val="clear" w:color="auto" w:fill="FFFFFF"/>
        </w:rPr>
        <w:t>in animals may become resistant</w:t>
      </w:r>
      <w:r w:rsidRPr="00B6115D">
        <w:rPr>
          <w:rFonts w:asciiTheme="minorHAnsi" w:hAnsiTheme="minorHAnsi"/>
          <w:sz w:val="22"/>
          <w:szCs w:val="22"/>
          <w:shd w:val="clear" w:color="auto" w:fill="FFFFFF"/>
        </w:rPr>
        <w:t xml:space="preserve"> </w:t>
      </w:r>
      <w:r w:rsidR="00046D97" w:rsidRPr="00B6115D">
        <w:rPr>
          <w:rFonts w:asciiTheme="minorHAnsi" w:hAnsiTheme="minorHAnsi"/>
          <w:sz w:val="22"/>
          <w:szCs w:val="22"/>
          <w:shd w:val="clear" w:color="auto" w:fill="FFFFFF"/>
        </w:rPr>
        <w:t xml:space="preserve">to antibiotics </w:t>
      </w:r>
      <w:r>
        <w:rPr>
          <w:rFonts w:asciiTheme="minorHAnsi" w:hAnsiTheme="minorHAnsi"/>
          <w:sz w:val="22"/>
          <w:szCs w:val="22"/>
          <w:shd w:val="clear" w:color="auto" w:fill="FFFFFF"/>
        </w:rPr>
        <w:t xml:space="preserve">which are </w:t>
      </w:r>
      <w:r w:rsidR="00046D97" w:rsidRPr="00B6115D">
        <w:rPr>
          <w:rFonts w:asciiTheme="minorHAnsi" w:hAnsiTheme="minorHAnsi"/>
          <w:sz w:val="22"/>
          <w:szCs w:val="22"/>
          <w:shd w:val="clear" w:color="auto" w:fill="FFFFFF"/>
        </w:rPr>
        <w:t xml:space="preserve">also used </w:t>
      </w:r>
      <w:r>
        <w:rPr>
          <w:rFonts w:asciiTheme="minorHAnsi" w:hAnsiTheme="minorHAnsi"/>
          <w:sz w:val="22"/>
          <w:szCs w:val="22"/>
          <w:shd w:val="clear" w:color="auto" w:fill="FFFFFF"/>
        </w:rPr>
        <w:t>to treat</w:t>
      </w:r>
      <w:r w:rsidR="00046D97" w:rsidRPr="00B6115D">
        <w:rPr>
          <w:rFonts w:asciiTheme="minorHAnsi" w:hAnsiTheme="minorHAnsi"/>
          <w:sz w:val="22"/>
          <w:szCs w:val="22"/>
          <w:shd w:val="clear" w:color="auto" w:fill="FFFFFF"/>
        </w:rPr>
        <w:t xml:space="preserve"> </w:t>
      </w:r>
      <w:r>
        <w:rPr>
          <w:rFonts w:asciiTheme="minorHAnsi" w:hAnsiTheme="minorHAnsi"/>
          <w:sz w:val="22"/>
          <w:szCs w:val="22"/>
          <w:shd w:val="clear" w:color="auto" w:fill="FFFFFF"/>
        </w:rPr>
        <w:t xml:space="preserve">serious </w:t>
      </w:r>
      <w:r w:rsidR="00046D97" w:rsidRPr="00B6115D">
        <w:rPr>
          <w:rFonts w:asciiTheme="minorHAnsi" w:hAnsiTheme="minorHAnsi"/>
          <w:sz w:val="22"/>
          <w:szCs w:val="22"/>
          <w:shd w:val="clear" w:color="auto" w:fill="FFFFFF"/>
        </w:rPr>
        <w:t>human infections.</w:t>
      </w:r>
    </w:p>
    <w:p w:rsidR="00CC2597" w:rsidRDefault="00CC2597" w:rsidP="00B6115D">
      <w:pPr>
        <w:pStyle w:val="NormalWeb"/>
        <w:shd w:val="clear" w:color="auto" w:fill="FFFFFF"/>
        <w:spacing w:before="0" w:beforeAutospacing="0" w:after="0" w:afterAutospacing="0"/>
        <w:rPr>
          <w:rFonts w:asciiTheme="minorHAnsi" w:hAnsiTheme="minorHAnsi"/>
          <w:sz w:val="22"/>
          <w:szCs w:val="22"/>
          <w:shd w:val="clear" w:color="auto" w:fill="FFFFFF"/>
        </w:rPr>
      </w:pPr>
    </w:p>
    <w:p w:rsidR="00CC2597" w:rsidRDefault="00CC2597" w:rsidP="00CC2597">
      <w:pPr>
        <w:pStyle w:val="NormalWeb"/>
        <w:shd w:val="clear" w:color="auto" w:fill="FFFFFF"/>
        <w:spacing w:before="0" w:beforeAutospacing="0" w:after="0" w:afterAutospacing="0"/>
        <w:rPr>
          <w:rFonts w:asciiTheme="minorHAnsi" w:hAnsiTheme="minorHAnsi"/>
          <w:sz w:val="22"/>
          <w:szCs w:val="22"/>
          <w:shd w:val="clear" w:color="auto" w:fill="FFFFFF"/>
        </w:rPr>
      </w:pPr>
      <w:r>
        <w:rPr>
          <w:rFonts w:asciiTheme="minorHAnsi" w:hAnsiTheme="minorHAnsi"/>
          <w:sz w:val="22"/>
          <w:szCs w:val="22"/>
          <w:shd w:val="clear" w:color="auto" w:fill="FFFFFF"/>
        </w:rPr>
        <w:t>The problem is not around residues of antibiotics in the food we eat. The problem is that c</w:t>
      </w:r>
      <w:r w:rsidR="00046D97" w:rsidRPr="005D47AF">
        <w:rPr>
          <w:rFonts w:asciiTheme="minorHAnsi" w:hAnsiTheme="minorHAnsi"/>
          <w:sz w:val="22"/>
          <w:szCs w:val="22"/>
          <w:shd w:val="clear" w:color="auto" w:fill="FFFFFF"/>
        </w:rPr>
        <w:t xml:space="preserve">ertain resistant bacteria </w:t>
      </w:r>
      <w:r>
        <w:rPr>
          <w:rFonts w:asciiTheme="minorHAnsi" w:hAnsiTheme="minorHAnsi"/>
          <w:sz w:val="22"/>
          <w:szCs w:val="22"/>
          <w:shd w:val="clear" w:color="auto" w:fill="FFFFFF"/>
        </w:rPr>
        <w:t>can</w:t>
      </w:r>
      <w:r w:rsidR="00046D97" w:rsidRPr="005D47AF">
        <w:rPr>
          <w:rFonts w:asciiTheme="minorHAnsi" w:hAnsiTheme="minorHAnsi"/>
          <w:sz w:val="22"/>
          <w:szCs w:val="22"/>
          <w:shd w:val="clear" w:color="auto" w:fill="FFFFFF"/>
        </w:rPr>
        <w:t xml:space="preserve"> tra</w:t>
      </w:r>
      <w:r>
        <w:rPr>
          <w:rFonts w:asciiTheme="minorHAnsi" w:hAnsiTheme="minorHAnsi"/>
          <w:sz w:val="22"/>
          <w:szCs w:val="22"/>
          <w:shd w:val="clear" w:color="auto" w:fill="FFFFFF"/>
        </w:rPr>
        <w:t>nsferred from animals to humans, meaning that antibiotics no longer work for us.</w:t>
      </w:r>
    </w:p>
    <w:p w:rsidR="00CC2597" w:rsidRDefault="00CC2597" w:rsidP="00CC2597">
      <w:pPr>
        <w:pStyle w:val="NormalWeb"/>
        <w:shd w:val="clear" w:color="auto" w:fill="FFFFFF"/>
        <w:spacing w:before="0" w:beforeAutospacing="0" w:after="0" w:afterAutospacing="0"/>
        <w:rPr>
          <w:rFonts w:asciiTheme="minorHAnsi" w:hAnsiTheme="minorHAnsi"/>
          <w:sz w:val="22"/>
          <w:szCs w:val="22"/>
          <w:shd w:val="clear" w:color="auto" w:fill="FFFFFF"/>
        </w:rPr>
      </w:pPr>
    </w:p>
    <w:p w:rsidR="00046D97" w:rsidRDefault="00CC2597" w:rsidP="00CC2597">
      <w:pPr>
        <w:pStyle w:val="NormalWeb"/>
        <w:shd w:val="clear" w:color="auto" w:fill="FFFFFF"/>
        <w:spacing w:before="0" w:beforeAutospacing="0" w:after="0" w:afterAutospacing="0"/>
        <w:rPr>
          <w:rFonts w:asciiTheme="minorHAnsi" w:hAnsiTheme="minorHAnsi"/>
          <w:sz w:val="22"/>
          <w:szCs w:val="22"/>
          <w:shd w:val="clear" w:color="auto" w:fill="FFFFFF"/>
        </w:rPr>
      </w:pPr>
      <w:r>
        <w:rPr>
          <w:rFonts w:asciiTheme="minorHAnsi" w:hAnsiTheme="minorHAnsi"/>
          <w:sz w:val="22"/>
          <w:szCs w:val="22"/>
          <w:shd w:val="clear" w:color="auto" w:fill="FFFFFF"/>
        </w:rPr>
        <w:t xml:space="preserve">This is already happening. For some human infections </w:t>
      </w:r>
      <w:r w:rsidRPr="005D47AF">
        <w:rPr>
          <w:rFonts w:asciiTheme="minorHAnsi" w:hAnsiTheme="minorHAnsi"/>
          <w:sz w:val="22"/>
          <w:szCs w:val="22"/>
          <w:shd w:val="clear" w:color="auto" w:fill="FFFFFF"/>
        </w:rPr>
        <w:t>such as Campylobacter or Salmonella,</w:t>
      </w:r>
      <w:r>
        <w:rPr>
          <w:rFonts w:asciiTheme="minorHAnsi" w:hAnsiTheme="minorHAnsi"/>
          <w:sz w:val="22"/>
          <w:szCs w:val="22"/>
          <w:shd w:val="clear" w:color="auto" w:fill="FFFFFF"/>
        </w:rPr>
        <w:t xml:space="preserve"> farm antibiotics use is the main cause of resistance in human infections. For E.coli infections, farm antibiotic use contributes significantly. In recent years, MRSA from </w:t>
      </w:r>
      <w:r w:rsidR="009D10EE">
        <w:rPr>
          <w:rFonts w:asciiTheme="minorHAnsi" w:hAnsiTheme="minorHAnsi"/>
          <w:sz w:val="22"/>
          <w:szCs w:val="22"/>
          <w:shd w:val="clear" w:color="auto" w:fill="FFFFFF"/>
        </w:rPr>
        <w:t>farm animal origin</w:t>
      </w:r>
      <w:r>
        <w:rPr>
          <w:rFonts w:asciiTheme="minorHAnsi" w:hAnsiTheme="minorHAnsi"/>
          <w:sz w:val="22"/>
          <w:szCs w:val="22"/>
          <w:shd w:val="clear" w:color="auto" w:fill="FFFFFF"/>
        </w:rPr>
        <w:t xml:space="preserve"> has become a big problem in people. </w:t>
      </w:r>
    </w:p>
    <w:p w:rsidR="00CC2597" w:rsidRPr="005D47AF" w:rsidRDefault="00CC2597" w:rsidP="00CC2597">
      <w:pPr>
        <w:pStyle w:val="NormalWeb"/>
        <w:shd w:val="clear" w:color="auto" w:fill="FFFFFF"/>
        <w:spacing w:before="0" w:beforeAutospacing="0" w:after="0" w:afterAutospacing="0"/>
        <w:rPr>
          <w:rFonts w:asciiTheme="minorHAnsi" w:hAnsiTheme="minorHAnsi"/>
          <w:sz w:val="22"/>
          <w:szCs w:val="22"/>
        </w:rPr>
      </w:pPr>
    </w:p>
    <w:p w:rsidR="00046D97" w:rsidRPr="005D47AF" w:rsidRDefault="00CC2597" w:rsidP="00CC2597">
      <w:pPr>
        <w:pStyle w:val="NoSpacing"/>
      </w:pPr>
      <w:r>
        <w:t>We are approaching a post-antibiotic era, where</w:t>
      </w:r>
      <w:r w:rsidR="00046D97" w:rsidRPr="005D47AF">
        <w:t xml:space="preserve"> many standard medical treatments will fail</w:t>
      </w:r>
      <w:r>
        <w:t>, and simple procedures and operations could once again kill</w:t>
      </w:r>
      <w:r w:rsidR="00046D97" w:rsidRPr="005D47AF">
        <w:t>.</w:t>
      </w:r>
    </w:p>
    <w:p w:rsidR="00046D97" w:rsidRPr="005D47AF" w:rsidRDefault="00046D97" w:rsidP="00046D97">
      <w:pPr>
        <w:pStyle w:val="NoSpacing"/>
      </w:pPr>
    </w:p>
    <w:p w:rsidR="009D10EE" w:rsidRDefault="009D10EE" w:rsidP="009D10EE">
      <w:pPr>
        <w:pStyle w:val="NoSpacing"/>
        <w:spacing w:after="120"/>
        <w:rPr>
          <w:rFonts w:eastAsia="Times New Roman" w:cs="Times New Roman"/>
          <w:b/>
          <w:lang w:eastAsia="en-GB"/>
        </w:rPr>
      </w:pPr>
      <w:r w:rsidRPr="009D10EE">
        <w:rPr>
          <w:rFonts w:eastAsia="Times New Roman" w:cs="Times New Roman"/>
          <w:b/>
          <w:lang w:eastAsia="en-GB"/>
        </w:rPr>
        <w:t>How do we tackle this problem?</w:t>
      </w:r>
    </w:p>
    <w:p w:rsidR="009D10EE" w:rsidRDefault="009D10EE" w:rsidP="009D10EE">
      <w:pPr>
        <w:pStyle w:val="NoSpacing"/>
        <w:spacing w:after="120"/>
        <w:rPr>
          <w:rFonts w:eastAsia="Times New Roman" w:cs="Times New Roman"/>
          <w:lang w:eastAsia="en-GB"/>
        </w:rPr>
      </w:pPr>
      <w:r>
        <w:rPr>
          <w:rFonts w:eastAsia="Times New Roman" w:cs="Times New Roman"/>
          <w:lang w:eastAsia="en-GB"/>
        </w:rPr>
        <w:t>While antibiotic resistance is a natural phenomenon, i</w:t>
      </w:r>
      <w:r w:rsidRPr="009D10EE">
        <w:rPr>
          <w:rFonts w:eastAsia="Times New Roman" w:cs="Times New Roman"/>
          <w:lang w:eastAsia="en-GB"/>
        </w:rPr>
        <w:t>t is possible</w:t>
      </w:r>
      <w:r>
        <w:rPr>
          <w:rFonts w:eastAsia="Times New Roman" w:cs="Times New Roman"/>
          <w:lang w:eastAsia="en-GB"/>
        </w:rPr>
        <w:t xml:space="preserve"> to slow and reverse resistance trends. This means dramatically reducing the amount of antibiotics we use.</w:t>
      </w:r>
    </w:p>
    <w:p w:rsidR="009D10EE" w:rsidRDefault="009D10EE" w:rsidP="009D10EE">
      <w:pPr>
        <w:pStyle w:val="NoSpacing"/>
        <w:spacing w:after="120"/>
        <w:rPr>
          <w:rFonts w:eastAsia="Times New Roman" w:cs="Times New Roman"/>
          <w:lang w:eastAsia="en-GB"/>
        </w:rPr>
      </w:pPr>
      <w:r>
        <w:rPr>
          <w:rFonts w:eastAsia="Times New Roman" w:cs="Times New Roman"/>
          <w:lang w:eastAsia="en-GB"/>
        </w:rPr>
        <w:t>In farming, the vast majority of antibiotics are given to groups of animals which aren’t even sick. Antibiotics are often given to animals via their feed or water – particularly in the pig and poultry industries. This indiscriminate use of antibiotics must stop if we are to tackle the human antibiotic resistance crisis.</w:t>
      </w:r>
    </w:p>
    <w:p w:rsidR="009D10EE" w:rsidRDefault="009D10EE" w:rsidP="009D10EE">
      <w:pPr>
        <w:pStyle w:val="NoSpacing"/>
        <w:spacing w:after="120"/>
        <w:rPr>
          <w:rFonts w:eastAsia="Times New Roman" w:cs="Times New Roman"/>
          <w:lang w:eastAsia="en-GB"/>
        </w:rPr>
      </w:pPr>
      <w:r>
        <w:rPr>
          <w:rFonts w:eastAsia="Times New Roman" w:cs="Times New Roman"/>
          <w:lang w:eastAsia="en-GB"/>
        </w:rPr>
        <w:t xml:space="preserve">The Alliance to </w:t>
      </w:r>
      <w:proofErr w:type="gramStart"/>
      <w:r>
        <w:rPr>
          <w:rFonts w:eastAsia="Times New Roman" w:cs="Times New Roman"/>
          <w:lang w:eastAsia="en-GB"/>
        </w:rPr>
        <w:t>Save</w:t>
      </w:r>
      <w:proofErr w:type="gramEnd"/>
      <w:r>
        <w:rPr>
          <w:rFonts w:eastAsia="Times New Roman" w:cs="Times New Roman"/>
          <w:lang w:eastAsia="en-GB"/>
        </w:rPr>
        <w:t xml:space="preserve"> our Antibiotics is calling for an EU-wide ban on the routine preventative mass-medication of groups of animals through their feed or water. We are also calling for dramatic reductions in farm use of antibiotics classed as ‘critically important’ for humans. Crucially, we want to see improvements to animal welfare and husbandry, and a shift towards higher welfare systems which reduce the need for antibiotics in the first place.</w:t>
      </w:r>
    </w:p>
    <w:p w:rsidR="009D10EE" w:rsidRDefault="009D10EE" w:rsidP="009D10EE">
      <w:pPr>
        <w:pStyle w:val="NoSpacing"/>
        <w:spacing w:after="120"/>
        <w:rPr>
          <w:rFonts w:eastAsia="Times New Roman" w:cs="Times New Roman"/>
          <w:lang w:eastAsia="en-GB"/>
        </w:rPr>
      </w:pPr>
    </w:p>
    <w:p w:rsidR="009D10EE" w:rsidRPr="009D10EE" w:rsidRDefault="009D10EE" w:rsidP="009D10EE">
      <w:pPr>
        <w:pStyle w:val="NoSpacing"/>
        <w:spacing w:after="120"/>
        <w:rPr>
          <w:rFonts w:eastAsia="Times New Roman" w:cs="Times New Roman"/>
          <w:lang w:eastAsia="en-GB"/>
        </w:rPr>
      </w:pPr>
      <w:bookmarkStart w:id="0" w:name="_GoBack"/>
      <w:bookmarkEnd w:id="0"/>
    </w:p>
    <w:sectPr w:rsidR="009D10EE" w:rsidRPr="009D10EE" w:rsidSect="00B6115D">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E00" w:rsidRDefault="00CB4E00" w:rsidP="0088264E">
      <w:pPr>
        <w:spacing w:after="0" w:line="240" w:lineRule="auto"/>
      </w:pPr>
      <w:r>
        <w:separator/>
      </w:r>
    </w:p>
  </w:endnote>
  <w:endnote w:type="continuationSeparator" w:id="0">
    <w:p w:rsidR="00CB4E00" w:rsidRDefault="00CB4E00" w:rsidP="0088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E00" w:rsidRDefault="00CB4E00" w:rsidP="0088264E">
      <w:pPr>
        <w:spacing w:after="0" w:line="240" w:lineRule="auto"/>
      </w:pPr>
      <w:r>
        <w:separator/>
      </w:r>
    </w:p>
  </w:footnote>
  <w:footnote w:type="continuationSeparator" w:id="0">
    <w:p w:rsidR="00CB4E00" w:rsidRDefault="00CB4E00" w:rsidP="00882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64E" w:rsidRDefault="0088264E" w:rsidP="0088264E">
    <w:pPr>
      <w:pStyle w:val="Header"/>
      <w:jc w:val="right"/>
    </w:pPr>
    <w:r w:rsidRPr="0088264E">
      <w:rPr>
        <w:noProof/>
        <w:lang w:eastAsia="en-GB"/>
      </w:rPr>
      <w:drawing>
        <wp:anchor distT="0" distB="0" distL="114300" distR="114300" simplePos="0" relativeHeight="251658240" behindDoc="0" locked="0" layoutInCell="1" allowOverlap="1">
          <wp:simplePos x="0" y="0"/>
          <wp:positionH relativeFrom="margin">
            <wp:posOffset>5135880</wp:posOffset>
          </wp:positionH>
          <wp:positionV relativeFrom="paragraph">
            <wp:posOffset>-240030</wp:posOffset>
          </wp:positionV>
          <wp:extent cx="1452880" cy="704850"/>
          <wp:effectExtent l="0" t="0" r="0" b="0"/>
          <wp:wrapSquare wrapText="bothSides"/>
          <wp:docPr id="2" name="Picture 2" descr="C:\Users\Emma Rose\Dropbox\ASOA\Images\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Rose\Dropbox\ASOA\Images\Logo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97"/>
    <w:rsid w:val="00046D97"/>
    <w:rsid w:val="003C03EB"/>
    <w:rsid w:val="005D47AF"/>
    <w:rsid w:val="0088264E"/>
    <w:rsid w:val="009D10EE"/>
    <w:rsid w:val="00B6115D"/>
    <w:rsid w:val="00CB4E00"/>
    <w:rsid w:val="00CC2597"/>
    <w:rsid w:val="00CC7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C8EF33-28A7-4447-93CA-1E82FED2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46D9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46D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6D97"/>
  </w:style>
  <w:style w:type="paragraph" w:styleId="NoSpacing">
    <w:name w:val="No Spacing"/>
    <w:uiPriority w:val="1"/>
    <w:qFormat/>
    <w:rsid w:val="00046D97"/>
    <w:pPr>
      <w:spacing w:after="0" w:line="240" w:lineRule="auto"/>
    </w:pPr>
  </w:style>
  <w:style w:type="character" w:customStyle="1" w:styleId="Heading2Char">
    <w:name w:val="Heading 2 Char"/>
    <w:basedOn w:val="DefaultParagraphFont"/>
    <w:link w:val="Heading2"/>
    <w:uiPriority w:val="9"/>
    <w:rsid w:val="00046D9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046D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6D97"/>
    <w:rPr>
      <w:b/>
      <w:bCs/>
    </w:rPr>
  </w:style>
  <w:style w:type="character" w:customStyle="1" w:styleId="Heading3Char">
    <w:name w:val="Heading 3 Char"/>
    <w:basedOn w:val="DefaultParagraphFont"/>
    <w:link w:val="Heading3"/>
    <w:uiPriority w:val="9"/>
    <w:semiHidden/>
    <w:rsid w:val="00046D9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046D97"/>
    <w:rPr>
      <w:color w:val="0000FF"/>
      <w:u w:val="single"/>
    </w:rPr>
  </w:style>
  <w:style w:type="paragraph" w:styleId="Header">
    <w:name w:val="header"/>
    <w:basedOn w:val="Normal"/>
    <w:link w:val="HeaderChar"/>
    <w:uiPriority w:val="99"/>
    <w:unhideWhenUsed/>
    <w:rsid w:val="0088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64E"/>
  </w:style>
  <w:style w:type="paragraph" w:styleId="Footer">
    <w:name w:val="footer"/>
    <w:basedOn w:val="Normal"/>
    <w:link w:val="FooterChar"/>
    <w:uiPriority w:val="99"/>
    <w:unhideWhenUsed/>
    <w:rsid w:val="0088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97891">
      <w:bodyDiv w:val="1"/>
      <w:marLeft w:val="0"/>
      <w:marRight w:val="0"/>
      <w:marTop w:val="0"/>
      <w:marBottom w:val="0"/>
      <w:divBdr>
        <w:top w:val="none" w:sz="0" w:space="0" w:color="auto"/>
        <w:left w:val="none" w:sz="0" w:space="0" w:color="auto"/>
        <w:bottom w:val="none" w:sz="0" w:space="0" w:color="auto"/>
        <w:right w:val="none" w:sz="0" w:space="0" w:color="auto"/>
      </w:divBdr>
      <w:divsChild>
        <w:div w:id="1582594100">
          <w:marLeft w:val="0"/>
          <w:marRight w:val="0"/>
          <w:marTop w:val="0"/>
          <w:marBottom w:val="0"/>
          <w:divBdr>
            <w:top w:val="none" w:sz="0" w:space="0" w:color="auto"/>
            <w:left w:val="none" w:sz="0" w:space="0" w:color="auto"/>
            <w:bottom w:val="none" w:sz="0" w:space="0" w:color="auto"/>
            <w:right w:val="none" w:sz="0" w:space="0" w:color="auto"/>
          </w:divBdr>
        </w:div>
      </w:divsChild>
    </w:div>
    <w:div w:id="1229611571">
      <w:bodyDiv w:val="1"/>
      <w:marLeft w:val="0"/>
      <w:marRight w:val="0"/>
      <w:marTop w:val="0"/>
      <w:marBottom w:val="0"/>
      <w:divBdr>
        <w:top w:val="none" w:sz="0" w:space="0" w:color="auto"/>
        <w:left w:val="none" w:sz="0" w:space="0" w:color="auto"/>
        <w:bottom w:val="none" w:sz="0" w:space="0" w:color="auto"/>
        <w:right w:val="none" w:sz="0" w:space="0" w:color="auto"/>
      </w:divBdr>
    </w:div>
    <w:div w:id="21431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AnimalVeterinary/SafetyHealth/AntimicrobialResistance/ucm134359.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93996-7621-4A90-AC40-90994716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rose</dc:creator>
  <cp:keywords/>
  <dc:description/>
  <cp:lastModifiedBy>emma rose</cp:lastModifiedBy>
  <cp:revision>2</cp:revision>
  <dcterms:created xsi:type="dcterms:W3CDTF">2016-05-05T13:09:00Z</dcterms:created>
  <dcterms:modified xsi:type="dcterms:W3CDTF">2016-07-26T11:22:00Z</dcterms:modified>
</cp:coreProperties>
</file>